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55" w:rsidRPr="004C2221" w:rsidRDefault="00896232" w:rsidP="00361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2221">
        <w:rPr>
          <w:rFonts w:ascii="Arial" w:hAnsi="Arial" w:cs="Arial"/>
          <w:b/>
          <w:bCs/>
          <w:color w:val="000000"/>
          <w:sz w:val="28"/>
          <w:szCs w:val="28"/>
        </w:rPr>
        <w:t xml:space="preserve">DMHAS </w:t>
      </w:r>
      <w:r w:rsidR="002F6E27" w:rsidRPr="004C2221">
        <w:rPr>
          <w:rFonts w:ascii="Arial" w:hAnsi="Arial" w:cs="Arial"/>
          <w:b/>
          <w:bCs/>
          <w:color w:val="000000"/>
          <w:sz w:val="28"/>
          <w:szCs w:val="28"/>
        </w:rPr>
        <w:t>WORKING FOR IN</w:t>
      </w:r>
      <w:r w:rsidR="006B2855" w:rsidRPr="004C2221">
        <w:rPr>
          <w:rFonts w:ascii="Arial" w:hAnsi="Arial" w:cs="Arial"/>
          <w:b/>
          <w:bCs/>
          <w:color w:val="000000"/>
          <w:sz w:val="28"/>
          <w:szCs w:val="28"/>
        </w:rPr>
        <w:t>TEGRATION SUPPORT &amp; EMPOWERMENT</w:t>
      </w:r>
    </w:p>
    <w:p w:rsidR="00361C96" w:rsidRPr="004C2221" w:rsidRDefault="002F6E27" w:rsidP="00361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2221">
        <w:rPr>
          <w:rFonts w:ascii="Arial" w:hAnsi="Arial" w:cs="Arial"/>
          <w:b/>
          <w:bCs/>
          <w:color w:val="000000"/>
          <w:sz w:val="28"/>
          <w:szCs w:val="28"/>
        </w:rPr>
        <w:t>(W.I.S.E.)</w:t>
      </w:r>
      <w:r w:rsidR="00896232" w:rsidRPr="004C22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61C96" w:rsidRPr="004C2221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361C96" w:rsidRPr="004C2221" w:rsidRDefault="00361C96" w:rsidP="00361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C222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Advanced Behavioral Health, Inc.</w:t>
      </w:r>
    </w:p>
    <w:p w:rsidR="00361C96" w:rsidRPr="004C2221" w:rsidRDefault="00361C96" w:rsidP="00361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C222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Access to Web-Based Authorization &amp; Claims Systems</w:t>
      </w:r>
    </w:p>
    <w:p w:rsidR="00361C96" w:rsidRPr="004C2221" w:rsidRDefault="00361C96" w:rsidP="00361C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4C2221">
        <w:rPr>
          <w:rFonts w:ascii="Tahoma" w:hAnsi="Tahoma" w:cs="Tahoma"/>
          <w:b/>
          <w:bCs/>
          <w:color w:val="000000"/>
          <w:u w:val="single"/>
        </w:rPr>
        <w:t>Statement of Rights &amp; Responsibilities</w:t>
      </w:r>
    </w:p>
    <w:p w:rsidR="00361C96" w:rsidRPr="004C2221" w:rsidRDefault="00361C96" w:rsidP="00361C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u w:val="single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4C2221">
        <w:rPr>
          <w:rFonts w:ascii="Tahoma" w:hAnsi="Tahoma" w:cs="Tahoma"/>
          <w:color w:val="000000"/>
          <w:sz w:val="22"/>
          <w:szCs w:val="22"/>
        </w:rPr>
        <w:t>In order to maintain safe and secure communication that is consistent with all applicable state and federal rules and regulations including those outlined in the Health Insurance Portability &amp; Accountability Act (HIPAA), it is essential that individuals granted access to the ABH secure,</w:t>
      </w:r>
      <w:r w:rsidR="00327F7B" w:rsidRPr="004C222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2221">
        <w:rPr>
          <w:rFonts w:ascii="Tahoma" w:hAnsi="Tahoma" w:cs="Tahoma"/>
          <w:color w:val="000000"/>
          <w:sz w:val="22"/>
          <w:szCs w:val="22"/>
        </w:rPr>
        <w:t>web-based authorization and claims systems (</w:t>
      </w:r>
      <w:r w:rsidR="006B2855" w:rsidRPr="004C2221">
        <w:rPr>
          <w:rFonts w:ascii="Tahoma" w:hAnsi="Tahoma" w:cs="Tahoma"/>
          <w:color w:val="000000"/>
          <w:sz w:val="22"/>
          <w:szCs w:val="22"/>
        </w:rPr>
        <w:t>WISE Online System)</w:t>
      </w:r>
      <w:r w:rsidRPr="004C2221">
        <w:rPr>
          <w:rFonts w:ascii="Tahoma" w:hAnsi="Tahoma" w:cs="Tahoma"/>
          <w:color w:val="000000"/>
          <w:sz w:val="22"/>
          <w:szCs w:val="22"/>
        </w:rPr>
        <w:t xml:space="preserve"> understand and comply with all safeguards. Comprehensive information related to safe and proper use of these secure applications is available in the </w:t>
      </w:r>
      <w:r w:rsidR="006B2855" w:rsidRPr="004C2221">
        <w:rPr>
          <w:rFonts w:ascii="Tahoma" w:hAnsi="Tahoma" w:cs="Tahoma"/>
          <w:color w:val="000000"/>
          <w:sz w:val="22"/>
          <w:szCs w:val="22"/>
        </w:rPr>
        <w:t>WOS</w:t>
      </w:r>
      <w:r w:rsidRPr="004C2221">
        <w:rPr>
          <w:rFonts w:ascii="Tahoma" w:hAnsi="Tahoma" w:cs="Tahoma"/>
          <w:color w:val="000000"/>
          <w:sz w:val="22"/>
          <w:szCs w:val="22"/>
        </w:rPr>
        <w:t xml:space="preserve"> User Manual. We ask you to review the following statements and to confirm your understanding of the statements contained by signing the bottom of the form.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361C96" w:rsidRPr="004C2221" w:rsidRDefault="00361C96" w:rsidP="00327F7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 xml:space="preserve">1. I understand that the login and password assigned to me are intended for my use only and are </w:t>
      </w:r>
      <w:r w:rsidR="00327F7B" w:rsidRPr="004C2221"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4C2221">
        <w:rPr>
          <w:rFonts w:ascii="Tahoma" w:hAnsi="Tahoma" w:cs="Tahoma"/>
          <w:color w:val="000000"/>
          <w:sz w:val="20"/>
          <w:szCs w:val="20"/>
        </w:rPr>
        <w:t>not to be shared or distributed to others.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2. I agree to maintain the confidentiality of client information while online by logging off the ERS if I leave my computer unattended.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 xml:space="preserve">3. I agree to follow the policies and procedures regarding requests for authorization as outlined in the </w:t>
      </w:r>
      <w:r w:rsidR="006B2855" w:rsidRPr="004C2221">
        <w:rPr>
          <w:rFonts w:ascii="Tahoma" w:hAnsi="Tahoma" w:cs="Tahoma"/>
          <w:color w:val="000000"/>
          <w:sz w:val="20"/>
          <w:szCs w:val="20"/>
        </w:rPr>
        <w:t>WISE</w:t>
      </w:r>
      <w:r w:rsidRPr="004C2221">
        <w:rPr>
          <w:rFonts w:ascii="Tahoma" w:hAnsi="Tahoma" w:cs="Tahoma"/>
          <w:color w:val="000000"/>
          <w:sz w:val="20"/>
          <w:szCs w:val="20"/>
        </w:rPr>
        <w:t xml:space="preserve"> Manual.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 xml:space="preserve">4. I understand that my employer will receive a list of the employees with current access to </w:t>
      </w:r>
      <w:r w:rsidR="006B2855" w:rsidRPr="004C2221">
        <w:rPr>
          <w:rFonts w:ascii="Tahoma" w:hAnsi="Tahoma" w:cs="Tahoma"/>
          <w:color w:val="000000"/>
          <w:sz w:val="20"/>
          <w:szCs w:val="20"/>
        </w:rPr>
        <w:t>WOS</w:t>
      </w:r>
      <w:r w:rsidRPr="004C2221">
        <w:rPr>
          <w:rFonts w:ascii="Tahoma" w:hAnsi="Tahoma" w:cs="Tahoma"/>
          <w:color w:val="000000"/>
          <w:sz w:val="20"/>
          <w:szCs w:val="20"/>
        </w:rPr>
        <w:t xml:space="preserve">, and will be informed of any suspension or termination of my access to </w:t>
      </w:r>
      <w:r w:rsidR="006B2855" w:rsidRPr="004C2221">
        <w:rPr>
          <w:rFonts w:ascii="Tahoma" w:hAnsi="Tahoma" w:cs="Tahoma"/>
          <w:color w:val="000000"/>
          <w:sz w:val="20"/>
          <w:szCs w:val="20"/>
        </w:rPr>
        <w:t>WOS</w:t>
      </w:r>
      <w:r w:rsidRPr="004C2221">
        <w:rPr>
          <w:rFonts w:ascii="Tahoma" w:hAnsi="Tahoma" w:cs="Tahoma"/>
          <w:color w:val="000000"/>
          <w:sz w:val="20"/>
          <w:szCs w:val="20"/>
        </w:rPr>
        <w:t>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5. I agree to notify Advanced Behavioral Health, Inc. immediately if my employment status with</w:t>
      </w:r>
    </w:p>
    <w:p w:rsidR="00361C96" w:rsidRPr="004C2221" w:rsidRDefault="00473E25" w:rsidP="00473E25">
      <w:pPr>
        <w:autoSpaceDE w:val="0"/>
        <w:autoSpaceDN w:val="0"/>
        <w:adjustRightInd w:val="0"/>
        <w:ind w:left="2160" w:firstLine="72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.25pt;margin-top:11.6pt;width:138pt;height:0;z-index:251660800" o:connectortype="straight"/>
        </w:pict>
      </w:r>
      <w:r w:rsidR="00361C96" w:rsidRPr="004C2221">
        <w:rPr>
          <w:rFonts w:ascii="Tahoma" w:hAnsi="Tahoma" w:cs="Tahoma"/>
          <w:color w:val="000000"/>
          <w:sz w:val="20"/>
          <w:szCs w:val="20"/>
        </w:rPr>
        <w:t xml:space="preserve"> changes. I further understand that my access to </w:t>
      </w:r>
      <w:r w:rsidR="006B2855" w:rsidRPr="004C2221">
        <w:rPr>
          <w:rFonts w:ascii="Tahoma" w:hAnsi="Tahoma" w:cs="Tahoma"/>
          <w:color w:val="000000"/>
          <w:sz w:val="20"/>
          <w:szCs w:val="20"/>
        </w:rPr>
        <w:t xml:space="preserve">WOS </w: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is fully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conditional to my employment with this agency.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6. I understand that my access to the ABH online system(s) may be suspended or terminated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immediately by ABH if there is evidence of inappropriate use or distribution of the system or my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login/password.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Default="004827B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33" type="#_x0000_t32" style="position:absolute;margin-left:356.25pt;margin-top:9.6pt;width:93pt;height:0;z-index:251657728" o:connectortype="straight"/>
        </w:pict>
      </w: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32" type="#_x0000_t32" style="position:absolute;margin-left:108pt;margin-top:9.6pt;width:211.5pt;height:0;z-index:251656704" o:connectortype="straight"/>
        </w:pic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Your Name</w:t>
      </w:r>
      <w:r w:rsidRPr="004C2221">
        <w:rPr>
          <w:rFonts w:ascii="Tahoma" w:hAnsi="Tahoma" w:cs="Tahoma"/>
          <w:color w:val="000000"/>
          <w:sz w:val="20"/>
          <w:szCs w:val="20"/>
        </w:rPr>
        <w:t>:</w:t>
      </w:r>
      <w:r w:rsidR="00361C96" w:rsidRPr="004C222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61C96" w:rsidRPr="004C2221">
        <w:rPr>
          <w:rFonts w:ascii="Tahoma" w:hAnsi="Tahoma" w:cs="Tahoma"/>
          <w:color w:val="000000"/>
          <w:sz w:val="16"/>
          <w:szCs w:val="16"/>
        </w:rPr>
        <w:t>(please print)</w:t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="00361C96" w:rsidRPr="004C2221">
        <w:rPr>
          <w:rFonts w:ascii="Tahoma" w:hAnsi="Tahoma" w:cs="Tahoma"/>
          <w:color w:val="000000"/>
          <w:sz w:val="20"/>
          <w:szCs w:val="20"/>
        </w:rPr>
        <w:t>Phone:</w:t>
      </w:r>
    </w:p>
    <w:p w:rsidR="00896A20" w:rsidRDefault="00896A20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96A20" w:rsidRPr="004C2221" w:rsidRDefault="00896A20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pict>
          <v:shape id="_x0000_s1037" type="#_x0000_t32" style="position:absolute;margin-left:151.5pt;margin-top:9.5pt;width:211.5pt;height:0;z-index:251661824" o:connectortype="straight"/>
        </w:pict>
      </w:r>
      <w:r w:rsidRPr="004C2221">
        <w:rPr>
          <w:rFonts w:ascii="Tahoma" w:hAnsi="Tahoma" w:cs="Tahoma"/>
          <w:color w:val="000000"/>
          <w:sz w:val="20"/>
          <w:szCs w:val="20"/>
        </w:rPr>
        <w:t xml:space="preserve">Your </w:t>
      </w:r>
      <w:r>
        <w:rPr>
          <w:rFonts w:ascii="Tahoma" w:hAnsi="Tahoma" w:cs="Tahoma"/>
          <w:color w:val="000000"/>
          <w:sz w:val="20"/>
          <w:szCs w:val="20"/>
        </w:rPr>
        <w:t>Email address</w:t>
      </w:r>
      <w:r w:rsidRPr="004C2221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4C2221">
        <w:rPr>
          <w:rFonts w:ascii="Tahoma" w:hAnsi="Tahoma" w:cs="Tahoma"/>
          <w:color w:val="000000"/>
          <w:sz w:val="16"/>
          <w:szCs w:val="16"/>
        </w:rPr>
        <w:t>(please print)</w:t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  <w:r w:rsidRPr="004C2221">
        <w:rPr>
          <w:rFonts w:ascii="Tahoma" w:hAnsi="Tahoma" w:cs="Tahoma"/>
          <w:color w:val="000000"/>
          <w:sz w:val="16"/>
          <w:szCs w:val="16"/>
        </w:rPr>
        <w:tab/>
      </w:r>
    </w:p>
    <w:p w:rsidR="003F5693" w:rsidRPr="004C2221" w:rsidRDefault="003F569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96A20" w:rsidRPr="004C2221" w:rsidRDefault="00896A20" w:rsidP="00896A2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pict>
          <v:shape id="_x0000_s1038" type="#_x0000_t32" style="position:absolute;margin-left:349.5pt;margin-top:10.85pt;width:91.5pt;height:.05pt;z-index:251662848" o:connectortype="straight"/>
        </w:pict>
      </w:r>
      <w:r w:rsidR="004827B3"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31" type="#_x0000_t32" style="position:absolute;margin-left:70.5pt;margin-top:10.95pt;width:206.25pt;height:0;z-index:251655680" o:connectortype="straight"/>
        </w:pic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Your Signature: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4C2221">
        <w:rPr>
          <w:rFonts w:ascii="Tahoma" w:hAnsi="Tahoma" w:cs="Tahoma"/>
          <w:color w:val="000000"/>
          <w:sz w:val="20"/>
          <w:szCs w:val="20"/>
        </w:rPr>
        <w:t>Date Signed:</w:t>
      </w:r>
    </w:p>
    <w:p w:rsidR="003F5693" w:rsidRPr="004C2221" w:rsidRDefault="003F569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4827B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30" type="#_x0000_t32" style="position:absolute;margin-left:356.25pt;margin-top:11.55pt;width:93pt;height:0;z-index:251654656" o:connectortype="straight"/>
        </w:pict>
      </w: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29" type="#_x0000_t32" style="position:absolute;margin-left:108pt;margin-top:11.55pt;width:211.5pt;height:0;z-index:251653632" o:connectortype="straight"/>
        </w:pict>
      </w:r>
      <w:r w:rsidR="00902DEA">
        <w:rPr>
          <w:rFonts w:ascii="Tahoma" w:hAnsi="Tahoma" w:cs="Tahoma"/>
          <w:color w:val="000000"/>
          <w:sz w:val="20"/>
          <w:szCs w:val="20"/>
        </w:rPr>
        <w:t>*</w: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Your Supervisor’s</w:t>
      </w:r>
      <w:r w:rsidR="00896232" w:rsidRPr="004C222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Name:</w:t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896232" w:rsidRPr="004C2221">
        <w:rPr>
          <w:rFonts w:ascii="Tahoma" w:hAnsi="Tahoma" w:cs="Tahoma"/>
          <w:color w:val="000000"/>
          <w:sz w:val="20"/>
          <w:szCs w:val="20"/>
        </w:rPr>
        <w:tab/>
      </w:r>
      <w:r w:rsidR="00361C96" w:rsidRPr="004C2221">
        <w:rPr>
          <w:rFonts w:ascii="Tahoma" w:hAnsi="Tahoma" w:cs="Tahoma"/>
          <w:color w:val="000000"/>
          <w:sz w:val="20"/>
          <w:szCs w:val="20"/>
        </w:rPr>
        <w:t>Phone:</w:t>
      </w:r>
    </w:p>
    <w:p w:rsidR="003F5693" w:rsidRPr="004C2221" w:rsidRDefault="003F569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4827B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noProof/>
          <w:color w:val="000000"/>
          <w:sz w:val="20"/>
          <w:szCs w:val="20"/>
        </w:rPr>
        <w:pict>
          <v:shape id="_x0000_s1028" type="#_x0000_t32" style="position:absolute;margin-left:104.25pt;margin-top:10.65pt;width:345pt;height:0;z-index:251652608" o:connectortype="straight"/>
        </w:pict>
      </w:r>
      <w:r w:rsidR="00361C96" w:rsidRPr="004C2221">
        <w:rPr>
          <w:rFonts w:ascii="Tahoma" w:hAnsi="Tahoma" w:cs="Tahoma"/>
          <w:color w:val="000000"/>
          <w:sz w:val="20"/>
          <w:szCs w:val="20"/>
        </w:rPr>
        <w:t>Provider Agency Name:</w:t>
      </w:r>
    </w:p>
    <w:p w:rsidR="003F5693" w:rsidRPr="004C2221" w:rsidRDefault="003F5693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C2221">
        <w:rPr>
          <w:rFonts w:ascii="Tahoma" w:hAnsi="Tahoma" w:cs="Tahoma"/>
          <w:color w:val="000000"/>
          <w:sz w:val="20"/>
          <w:szCs w:val="20"/>
        </w:rPr>
        <w:t>*Please note supervisor name and signature required to process.</w:t>
      </w:r>
    </w:p>
    <w:p w:rsidR="00361C96" w:rsidRPr="004C2221" w:rsidRDefault="00361C96" w:rsidP="00361C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1041" w:rsidRPr="004C2221" w:rsidRDefault="00B91041" w:rsidP="00361C9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61C96" w:rsidRPr="004C2221" w:rsidRDefault="00361C96" w:rsidP="00361C9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4C2221">
        <w:rPr>
          <w:rFonts w:ascii="Tahoma" w:hAnsi="Tahoma" w:cs="Tahoma"/>
          <w:b/>
          <w:bCs/>
          <w:color w:val="000000"/>
          <w:sz w:val="22"/>
          <w:szCs w:val="22"/>
        </w:rPr>
        <w:t>I have read and agree to the statements listed above.</w:t>
      </w:r>
    </w:p>
    <w:p w:rsidR="00B91041" w:rsidRPr="004C2221" w:rsidRDefault="00B91041" w:rsidP="00361C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361C96" w:rsidRPr="004827B3" w:rsidRDefault="00F34DD9" w:rsidP="004827B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C2221">
        <w:rPr>
          <w:rFonts w:ascii="Tahoma" w:hAnsi="Tahoma" w:cs="Tahoma"/>
          <w:b/>
          <w:noProof/>
          <w:color w:val="000000"/>
          <w:sz w:val="22"/>
          <w:szCs w:val="22"/>
        </w:rPr>
        <w:pict>
          <v:shape id="_x0000_s1034" type="#_x0000_t32" style="position:absolute;margin-left:140.25pt;margin-top:11pt;width:211.5pt;height:.05pt;z-index:251658752" o:connectortype="straight"/>
        </w:pict>
      </w:r>
      <w:r w:rsidR="00666493" w:rsidRPr="004C2221">
        <w:rPr>
          <w:rFonts w:ascii="Tahoma" w:hAnsi="Tahoma" w:cs="Tahoma"/>
          <w:b/>
          <w:noProof/>
          <w:color w:val="000000"/>
          <w:sz w:val="22"/>
          <w:szCs w:val="22"/>
        </w:rPr>
        <w:pict>
          <v:shape id="_x0000_s1035" type="#_x0000_t32" style="position:absolute;margin-left:399.75pt;margin-top:10.7pt;width:59.25pt;height:.15pt;flip:y;z-index:251659776" o:connectortype="straight"/>
        </w:pict>
      </w:r>
      <w:r w:rsidR="00902DEA">
        <w:rPr>
          <w:rFonts w:ascii="Tahoma" w:hAnsi="Tahoma" w:cs="Tahoma"/>
          <w:b/>
          <w:color w:val="000000"/>
          <w:sz w:val="22"/>
          <w:szCs w:val="22"/>
        </w:rPr>
        <w:t>*</w:t>
      </w:r>
      <w:r w:rsidR="00D75FC8" w:rsidRPr="004C2221">
        <w:rPr>
          <w:rFonts w:ascii="Tahoma" w:hAnsi="Tahoma" w:cs="Tahoma"/>
          <w:b/>
          <w:color w:val="000000"/>
          <w:sz w:val="22"/>
          <w:szCs w:val="22"/>
        </w:rPr>
        <w:t xml:space="preserve">Supervisor’s </w:t>
      </w:r>
      <w:r w:rsidR="00361C96" w:rsidRPr="004C2221">
        <w:rPr>
          <w:rFonts w:ascii="Tahoma" w:hAnsi="Tahoma" w:cs="Tahoma"/>
          <w:b/>
          <w:color w:val="000000"/>
          <w:sz w:val="22"/>
          <w:szCs w:val="22"/>
        </w:rPr>
        <w:t>Signature</w:t>
      </w:r>
      <w:r w:rsidR="00361C96" w:rsidRPr="004C2221">
        <w:rPr>
          <w:rFonts w:ascii="Tahoma" w:hAnsi="Tahoma" w:cs="Tahoma"/>
          <w:color w:val="000000"/>
          <w:sz w:val="22"/>
          <w:szCs w:val="22"/>
        </w:rPr>
        <w:t>:</w:t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666493" w:rsidRPr="004C2221">
        <w:rPr>
          <w:rFonts w:ascii="Tahoma" w:hAnsi="Tahoma" w:cs="Tahoma"/>
          <w:color w:val="000000"/>
          <w:sz w:val="22"/>
          <w:szCs w:val="22"/>
        </w:rPr>
        <w:tab/>
      </w:r>
      <w:r w:rsidR="004827B3" w:rsidRPr="004C222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4827B3" w:rsidRPr="004C2221">
        <w:rPr>
          <w:rFonts w:ascii="Tahoma" w:hAnsi="Tahoma" w:cs="Tahoma"/>
          <w:b/>
          <w:color w:val="000000"/>
          <w:sz w:val="22"/>
          <w:szCs w:val="22"/>
        </w:rPr>
        <w:t>Date</w:t>
      </w:r>
      <w:r w:rsidR="004827B3" w:rsidRPr="004C2221">
        <w:rPr>
          <w:rFonts w:ascii="Tahoma" w:hAnsi="Tahoma" w:cs="Tahoma"/>
          <w:color w:val="000000"/>
          <w:sz w:val="22"/>
          <w:szCs w:val="22"/>
        </w:rPr>
        <w:t>:</w:t>
      </w:r>
    </w:p>
    <w:sectPr w:rsidR="00361C96" w:rsidRPr="004827B3" w:rsidSect="00B91041">
      <w:footerReference w:type="default" r:id="rId6"/>
      <w:pgSz w:w="12240" w:h="15840"/>
      <w:pgMar w:top="1296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59" w:rsidRDefault="00505A59">
      <w:r>
        <w:separator/>
      </w:r>
    </w:p>
  </w:endnote>
  <w:endnote w:type="continuationSeparator" w:id="0">
    <w:p w:rsidR="00505A59" w:rsidRDefault="0050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93" w:rsidRDefault="00666493" w:rsidP="006778FF">
    <w:pPr>
      <w:pStyle w:val="Footer"/>
      <w:jc w:val="center"/>
    </w:pPr>
    <w:r>
      <w:t xml:space="preserve">Revised </w:t>
    </w:r>
    <w:r w:rsidR="00B91041">
      <w:t>1/2014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59" w:rsidRDefault="00505A59">
      <w:r>
        <w:separator/>
      </w:r>
    </w:p>
  </w:footnote>
  <w:footnote w:type="continuationSeparator" w:id="0">
    <w:p w:rsidR="00505A59" w:rsidRDefault="00505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C96"/>
    <w:rsid w:val="00282AFE"/>
    <w:rsid w:val="002B02B7"/>
    <w:rsid w:val="002F6E27"/>
    <w:rsid w:val="00327F7B"/>
    <w:rsid w:val="00361C96"/>
    <w:rsid w:val="003F5693"/>
    <w:rsid w:val="00473E25"/>
    <w:rsid w:val="004827B3"/>
    <w:rsid w:val="004C2221"/>
    <w:rsid w:val="00505A59"/>
    <w:rsid w:val="00516685"/>
    <w:rsid w:val="00651EC9"/>
    <w:rsid w:val="00666493"/>
    <w:rsid w:val="006778FF"/>
    <w:rsid w:val="006B2855"/>
    <w:rsid w:val="0085102A"/>
    <w:rsid w:val="00896232"/>
    <w:rsid w:val="00896A20"/>
    <w:rsid w:val="00902DEA"/>
    <w:rsid w:val="00A95307"/>
    <w:rsid w:val="00B91041"/>
    <w:rsid w:val="00C8262A"/>
    <w:rsid w:val="00D60AB2"/>
    <w:rsid w:val="00D75FC8"/>
    <w:rsid w:val="00E52B30"/>
    <w:rsid w:val="00F34DD9"/>
    <w:rsid w:val="00F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5" type="connector" idref="#_x0000_s1028"/>
        <o:r id="V:Rule7" type="connector" idref="#_x0000_s1029"/>
        <o:r id="V:Rule9" type="connector" idref="#_x0000_s1030"/>
        <o:r id="V:Rule11" type="connector" idref="#_x0000_s1031"/>
        <o:r id="V:Rule13" type="connector" idref="#_x0000_s1032"/>
        <o:r id="V:Rule14" type="connector" idref="#_x0000_s1033"/>
        <o:r id="V:Rule15" type="connector" idref="#_x0000_s1034"/>
        <o:r id="V:Rule17" type="connector" idref="#_x0000_s1035"/>
        <o:r id="V:Rule19" type="connector" idref="#_x0000_s1036"/>
        <o:r id="V:Rule20" type="connector" idref="#_x0000_s1037"/>
        <o:r id="V:Rule2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78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8F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BEHAVIORAL HEALTH PROGRAM</vt:lpstr>
    </vt:vector>
  </TitlesOfParts>
  <Company>abh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BEHAVIORAL HEALTH PROGRAM</dc:title>
  <dc:creator>Allison McKenna</dc:creator>
  <cp:lastModifiedBy>monica vaughn</cp:lastModifiedBy>
  <cp:revision>2</cp:revision>
  <dcterms:created xsi:type="dcterms:W3CDTF">2016-09-29T14:50:00Z</dcterms:created>
  <dcterms:modified xsi:type="dcterms:W3CDTF">2016-09-29T14:50:00Z</dcterms:modified>
</cp:coreProperties>
</file>